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CF" w:rsidRPr="00C82B6C" w:rsidRDefault="006A3CCF" w:rsidP="007F5FC2">
      <w:pPr>
        <w:jc w:val="center"/>
        <w:rPr>
          <w:rFonts w:ascii="SimHei" w:eastAsia="Times New Roman" w:cs="Times New Roman"/>
          <w:color w:val="E36C0A"/>
          <w:sz w:val="40"/>
          <w:szCs w:val="40"/>
        </w:rPr>
      </w:pPr>
      <w:r>
        <w:rPr>
          <w:noProof/>
        </w:rPr>
        <w:pict>
          <v:group id="_x0000_s1026" style="position:absolute;left:0;text-align:left;margin-left:-13.9pt;margin-top:34.4pt;width:508.9pt;height:6.5pt;z-index:251658240" coordorigin="2121,2190" coordsize="6642,130">
            <v:rect id="_x0000_s1027" style="position:absolute;left:2121;top:2190;width:2214;height:130;visibility:visible;mso-wrap-edited:f;mso-wrap-distance-left:2.88pt;mso-wrap-distance-top:2.88pt;mso-wrap-distance-right:2.88pt;mso-wrap-distance-bottom:2.88pt" fillcolor="#e36c0a" stroked="f" strokeweight="0" insetpen="t" o:cliptowrap="t">
              <v:shadow color="#ccc"/>
              <o:lock v:ext="edit" shapetype="t"/>
              <v:textbox inset="2.88pt,2.88pt,2.88pt,2.88pt"/>
            </v:rect>
            <v:rect id="_x0000_s1028" style="position:absolute;left:4335;top:2190;width:2214;height:130;visibility:visible;mso-wrap-edited:f;mso-wrap-distance-left:2.88pt;mso-wrap-distance-top:2.88pt;mso-wrap-distance-right:2.88pt;mso-wrap-distance-bottom:2.88pt" fillcolor="#e36c0a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6549;top:2190;width:2214;height:130;visibility:visible;mso-wrap-edited:f;mso-wrap-distance-left:2.88pt;mso-wrap-distance-top:2.88pt;mso-wrap-distance-right:2.88pt;mso-wrap-distance-bottom:2.88pt" fillcolor="#e36c0a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Pr="00C82B6C">
        <w:rPr>
          <w:rFonts w:ascii="Arial" w:eastAsia="Times New Roman" w:hAnsi="Arial" w:cs="Times New Roman"/>
          <w:color w:val="E36C0A"/>
          <w:sz w:val="40"/>
          <w:szCs w:val="40"/>
        </w:rPr>
        <w:t>201</w:t>
      </w:r>
      <w:r w:rsidRPr="00C82B6C">
        <w:rPr>
          <w:rFonts w:ascii="Arial" w:hAnsi="Arial" w:cs="Arial"/>
          <w:color w:val="E36C0A"/>
          <w:sz w:val="40"/>
          <w:szCs w:val="40"/>
        </w:rPr>
        <w:t>2</w:t>
      </w:r>
      <w:r w:rsidRPr="00C82B6C">
        <w:rPr>
          <w:rFonts w:ascii="SimHei" w:eastAsia="Times New Roman" w:cs="Times New Roman"/>
          <w:color w:val="E36C0A"/>
          <w:sz w:val="40"/>
          <w:szCs w:val="40"/>
        </w:rPr>
        <w:t>年临床研究管理国际培训班</w:t>
      </w:r>
      <w:r w:rsidRPr="00C82B6C">
        <w:rPr>
          <w:rFonts w:ascii="SimHei" w:eastAsia="Times New Roman" w:cs="SimHei"/>
          <w:color w:val="E36C0A"/>
          <w:sz w:val="40"/>
          <w:szCs w:val="40"/>
        </w:rPr>
        <w:t xml:space="preserve"> </w:t>
      </w:r>
      <w:r w:rsidRPr="00C82B6C">
        <w:rPr>
          <w:rFonts w:ascii="SimHei" w:eastAsia="Times New Roman" w:cs="Times New Roman"/>
          <w:color w:val="E36C0A"/>
          <w:sz w:val="40"/>
          <w:szCs w:val="40"/>
        </w:rPr>
        <w:t>报名表</w:t>
      </w:r>
    </w:p>
    <w:p w:rsidR="006A3CCF" w:rsidRPr="003756A1" w:rsidRDefault="006A3CCF" w:rsidP="003756A1">
      <w:pPr>
        <w:pStyle w:val="ListParagraph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2"/>
          <w:szCs w:val="22"/>
        </w:rPr>
      </w:pPr>
      <w:r w:rsidRPr="003756A1">
        <w:rPr>
          <w:rFonts w:ascii="Arial" w:cs="宋体" w:hint="eastAsia"/>
          <w:b/>
          <w:bCs/>
          <w:sz w:val="22"/>
          <w:szCs w:val="22"/>
        </w:rPr>
        <w:t>报名方式一</w:t>
      </w:r>
      <w:r w:rsidRPr="003756A1">
        <w:rPr>
          <w:rFonts w:ascii="Arial" w:cs="宋体" w:hint="eastAsia"/>
          <w:sz w:val="22"/>
          <w:szCs w:val="22"/>
        </w:rPr>
        <w:t>：请登录</w:t>
      </w:r>
      <w:hyperlink r:id="rId7" w:history="1">
        <w:r w:rsidRPr="003756A1">
          <w:rPr>
            <w:rStyle w:val="Hyperlink"/>
            <w:rFonts w:ascii="Arial" w:hAnsi="Arial" w:cs="Arial"/>
            <w:sz w:val="22"/>
            <w:szCs w:val="22"/>
          </w:rPr>
          <w:t>www.scrcnet.org</w:t>
        </w:r>
      </w:hyperlink>
      <w:r w:rsidRPr="003756A1">
        <w:rPr>
          <w:rFonts w:ascii="Arial" w:hAnsi="Arial" w:cs="Arial"/>
          <w:sz w:val="22"/>
          <w:szCs w:val="22"/>
        </w:rPr>
        <w:t xml:space="preserve"> </w:t>
      </w:r>
      <w:r w:rsidRPr="003756A1">
        <w:rPr>
          <w:rFonts w:ascii="Arial" w:cs="宋体" w:hint="eastAsia"/>
          <w:sz w:val="22"/>
          <w:szCs w:val="22"/>
        </w:rPr>
        <w:t>会议网站</w:t>
      </w:r>
      <w:r w:rsidRPr="003756A1">
        <w:rPr>
          <w:rFonts w:ascii="Arial" w:cs="宋体" w:hint="eastAsia"/>
          <w:b/>
          <w:bCs/>
          <w:sz w:val="22"/>
          <w:szCs w:val="22"/>
        </w:rPr>
        <w:t>在线报名</w:t>
      </w:r>
      <w:r>
        <w:rPr>
          <w:rFonts w:ascii="Arial" w:cs="宋体" w:hint="eastAsia"/>
          <w:b/>
          <w:bCs/>
          <w:sz w:val="22"/>
          <w:szCs w:val="22"/>
        </w:rPr>
        <w:t>；</w:t>
      </w:r>
    </w:p>
    <w:p w:rsidR="006A3CCF" w:rsidRPr="003756A1" w:rsidRDefault="006A3CCF" w:rsidP="003756A1">
      <w:pPr>
        <w:pStyle w:val="ListParagraph"/>
        <w:numPr>
          <w:ilvl w:val="0"/>
          <w:numId w:val="1"/>
        </w:numPr>
        <w:spacing w:line="276" w:lineRule="auto"/>
        <w:ind w:firstLineChars="0"/>
        <w:rPr>
          <w:rFonts w:ascii="Arial" w:eastAsia="Times New Roman" w:hAnsi="Arial" w:cs="Times New Roman"/>
          <w:sz w:val="22"/>
          <w:szCs w:val="22"/>
        </w:rPr>
      </w:pPr>
      <w:r w:rsidRPr="003756A1">
        <w:rPr>
          <w:rFonts w:ascii="Arial" w:cs="宋体" w:hint="eastAsia"/>
          <w:b/>
          <w:bCs/>
          <w:sz w:val="22"/>
          <w:szCs w:val="22"/>
        </w:rPr>
        <w:t>报名方式二</w:t>
      </w:r>
      <w:r w:rsidRPr="003756A1">
        <w:rPr>
          <w:rFonts w:ascii="Arial" w:cs="宋体" w:hint="eastAsia"/>
          <w:sz w:val="22"/>
          <w:szCs w:val="22"/>
        </w:rPr>
        <w:t>：请登录</w:t>
      </w:r>
      <w:hyperlink r:id="rId8" w:history="1">
        <w:r w:rsidRPr="003756A1">
          <w:rPr>
            <w:rStyle w:val="Hyperlink"/>
            <w:rFonts w:ascii="Arial" w:hAnsi="Arial" w:cs="Arial"/>
            <w:sz w:val="22"/>
            <w:szCs w:val="22"/>
          </w:rPr>
          <w:t>www.scrcnet.org</w:t>
        </w:r>
      </w:hyperlink>
      <w:r w:rsidRPr="003756A1">
        <w:rPr>
          <w:rFonts w:ascii="Arial" w:hAnsi="Arial" w:cs="Arial"/>
          <w:sz w:val="22"/>
          <w:szCs w:val="22"/>
        </w:rPr>
        <w:t xml:space="preserve"> </w:t>
      </w:r>
      <w:r w:rsidRPr="003756A1">
        <w:rPr>
          <w:rFonts w:ascii="Arial" w:cs="宋体" w:hint="eastAsia"/>
          <w:sz w:val="22"/>
          <w:szCs w:val="22"/>
        </w:rPr>
        <w:t>会议网站</w:t>
      </w:r>
      <w:r w:rsidRPr="003756A1">
        <w:rPr>
          <w:rFonts w:ascii="Arial" w:cs="宋体" w:hint="eastAsia"/>
          <w:b/>
          <w:bCs/>
          <w:sz w:val="22"/>
          <w:szCs w:val="22"/>
        </w:rPr>
        <w:t>下载报名表，填写完整后</w:t>
      </w:r>
      <w:r w:rsidRPr="003756A1">
        <w:rPr>
          <w:rFonts w:ascii="Arial" w:cs="宋体" w:hint="eastAsia"/>
          <w:sz w:val="22"/>
          <w:szCs w:val="22"/>
        </w:rPr>
        <w:t>发送电子邮件或传真给我们（此表复印有效）</w:t>
      </w:r>
      <w:r>
        <w:rPr>
          <w:rFonts w:ascii="Arial" w:cs="宋体" w:hint="eastAsia"/>
          <w:sz w:val="22"/>
          <w:szCs w:val="22"/>
        </w:rPr>
        <w:t>。</w:t>
      </w:r>
    </w:p>
    <w:p w:rsidR="006A3CCF" w:rsidRPr="003756A1" w:rsidRDefault="006A3CCF" w:rsidP="003756A1">
      <w:pPr>
        <w:pStyle w:val="ListParagraph"/>
        <w:numPr>
          <w:ilvl w:val="3"/>
          <w:numId w:val="2"/>
        </w:numPr>
        <w:spacing w:line="276" w:lineRule="auto"/>
        <w:ind w:firstLineChars="0"/>
        <w:rPr>
          <w:rFonts w:ascii="Arial" w:eastAsia="Times New Roman" w:hAnsi="Arial" w:cs="Times New Roman"/>
          <w:sz w:val="22"/>
          <w:szCs w:val="22"/>
        </w:rPr>
      </w:pPr>
      <w:r w:rsidRPr="003756A1">
        <w:rPr>
          <w:rFonts w:ascii="Arial" w:hAnsi="Arial" w:cs="Arial"/>
          <w:b/>
          <w:bCs/>
          <w:sz w:val="22"/>
          <w:szCs w:val="22"/>
        </w:rPr>
        <w:t>Fax: 021-33676373</w:t>
      </w:r>
    </w:p>
    <w:p w:rsidR="006A3CCF" w:rsidRPr="003756A1" w:rsidRDefault="006A3CCF" w:rsidP="003756A1">
      <w:pPr>
        <w:pStyle w:val="ListParagraph"/>
        <w:numPr>
          <w:ilvl w:val="3"/>
          <w:numId w:val="2"/>
        </w:numPr>
        <w:spacing w:line="276" w:lineRule="auto"/>
        <w:ind w:firstLineChars="0"/>
        <w:rPr>
          <w:rFonts w:ascii="Arial" w:eastAsia="Times New Roman" w:hAnsi="Arial" w:cs="Times New Roman"/>
          <w:sz w:val="22"/>
          <w:szCs w:val="22"/>
        </w:rPr>
      </w:pPr>
      <w:r w:rsidRPr="003756A1">
        <w:rPr>
          <w:rFonts w:ascii="Arial" w:hAnsi="Arial" w:cs="Arial"/>
          <w:b/>
          <w:bCs/>
          <w:sz w:val="22"/>
          <w:szCs w:val="22"/>
        </w:rPr>
        <w:t xml:space="preserve">E-Mail: </w:t>
      </w:r>
      <w:hyperlink r:id="rId9" w:history="1">
        <w:r w:rsidRPr="003756A1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training@scrcnet.org</w:t>
        </w:r>
      </w:hyperlink>
    </w:p>
    <w:p w:rsidR="006A3CCF" w:rsidRPr="003756A1" w:rsidRDefault="006A3CCF" w:rsidP="003756A1">
      <w:pPr>
        <w:pStyle w:val="ListParagraph"/>
        <w:numPr>
          <w:ilvl w:val="3"/>
          <w:numId w:val="2"/>
        </w:numPr>
        <w:spacing w:line="276" w:lineRule="auto"/>
        <w:ind w:firstLineChars="0"/>
        <w:rPr>
          <w:rFonts w:ascii="Arial" w:eastAsia="Times New Roman" w:hAnsi="Arial" w:cs="Times New Roman"/>
          <w:sz w:val="22"/>
          <w:szCs w:val="22"/>
        </w:rPr>
      </w:pPr>
      <w:r w:rsidRPr="003756A1">
        <w:rPr>
          <w:rFonts w:ascii="Arial" w:hAnsi="Arial" w:cs="Arial"/>
          <w:b/>
          <w:bCs/>
          <w:sz w:val="22"/>
          <w:szCs w:val="22"/>
        </w:rPr>
        <w:t>Tel: 021-33676666</w:t>
      </w:r>
      <w:r w:rsidRPr="003756A1">
        <w:rPr>
          <w:rFonts w:ascii="Arial" w:cs="宋体" w:hint="eastAsia"/>
          <w:b/>
          <w:bCs/>
          <w:sz w:val="22"/>
          <w:szCs w:val="22"/>
        </w:rPr>
        <w:t>转培训中心</w:t>
      </w:r>
      <w:r w:rsidRPr="003756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56A1">
        <w:rPr>
          <w:rFonts w:ascii="Arial" w:cs="宋体" w:hint="eastAsia"/>
          <w:b/>
          <w:bCs/>
          <w:sz w:val="22"/>
          <w:szCs w:val="22"/>
        </w:rPr>
        <w:t>、</w:t>
      </w:r>
      <w:r w:rsidRPr="003756A1">
        <w:rPr>
          <w:rFonts w:ascii="Arial" w:hAnsi="Arial" w:cs="Arial"/>
          <w:b/>
          <w:bCs/>
          <w:sz w:val="22"/>
          <w:szCs w:val="22"/>
        </w:rPr>
        <w:t>021-33676371</w:t>
      </w:r>
    </w:p>
    <w:tbl>
      <w:tblPr>
        <w:tblW w:w="10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992"/>
        <w:gridCol w:w="851"/>
        <w:gridCol w:w="1879"/>
        <w:gridCol w:w="2657"/>
        <w:gridCol w:w="1115"/>
        <w:gridCol w:w="1295"/>
      </w:tblGrid>
      <w:tr w:rsidR="006A3CCF" w:rsidRPr="00A50876">
        <w:trPr>
          <w:trHeight w:val="303"/>
          <w:jc w:val="center"/>
        </w:trPr>
        <w:tc>
          <w:tcPr>
            <w:tcW w:w="2516" w:type="dxa"/>
            <w:gridSpan w:val="2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7797" w:type="dxa"/>
            <w:gridSpan w:val="5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详细通讯地址（邮编）</w:t>
            </w:r>
          </w:p>
        </w:tc>
        <w:tc>
          <w:tcPr>
            <w:tcW w:w="7797" w:type="dxa"/>
            <w:gridSpan w:val="5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10313" w:type="dxa"/>
            <w:gridSpan w:val="7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50876">
              <w:rPr>
                <w:rFonts w:cs="宋体" w:hint="eastAsia"/>
                <w:b/>
                <w:bCs/>
                <w:sz w:val="24"/>
                <w:szCs w:val="24"/>
              </w:rPr>
              <w:t>参会人员一</w:t>
            </w: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手机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部门科室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</w:rPr>
              <w:t>若需要学分证书，请填写（卫生专业技术人员可领）</w:t>
            </w: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10313" w:type="dxa"/>
            <w:gridSpan w:val="7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50876">
              <w:rPr>
                <w:rFonts w:cs="宋体" w:hint="eastAsia"/>
                <w:b/>
                <w:bCs/>
                <w:sz w:val="24"/>
                <w:szCs w:val="24"/>
              </w:rPr>
              <w:t>参会人员二</w:t>
            </w: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手机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部门科室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</w:rPr>
              <w:t>若需要学分证书，请填写（卫生专业技术人员可领）</w:t>
            </w: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10313" w:type="dxa"/>
            <w:gridSpan w:val="7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50876">
              <w:rPr>
                <w:rFonts w:cs="宋体" w:hint="eastAsia"/>
                <w:b/>
                <w:bCs/>
                <w:sz w:val="24"/>
                <w:szCs w:val="24"/>
              </w:rPr>
              <w:t>参会人员三</w:t>
            </w: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手机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部门科室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</w:rPr>
              <w:t>若需要学分证书，请填写（卫生专业技术人员可领）</w:t>
            </w: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10313" w:type="dxa"/>
            <w:gridSpan w:val="7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50876">
              <w:rPr>
                <w:rFonts w:cs="宋体" w:hint="eastAsia"/>
                <w:b/>
                <w:bCs/>
                <w:sz w:val="24"/>
                <w:szCs w:val="24"/>
              </w:rPr>
              <w:t>参会人员四</w:t>
            </w: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手机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部门科室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</w:rPr>
              <w:t>若需要学分证书，请填写（卫生专业技术人员可领）</w:t>
            </w: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10313" w:type="dxa"/>
            <w:gridSpan w:val="7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50876">
              <w:rPr>
                <w:rFonts w:cs="宋体" w:hint="eastAsia"/>
                <w:b/>
                <w:bCs/>
                <w:sz w:val="24"/>
                <w:szCs w:val="24"/>
              </w:rPr>
              <w:t>参会人员五</w:t>
            </w: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手机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部门科室</w:t>
            </w:r>
            <w:r w:rsidRPr="00A50876">
              <w:rPr>
                <w:sz w:val="24"/>
                <w:szCs w:val="24"/>
              </w:rPr>
              <w:t>/</w:t>
            </w:r>
            <w:r w:rsidRPr="00A50876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</w:rPr>
              <w:t>若需要学分证书，请填写（卫生专业技术人员可领）</w:t>
            </w: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2516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2730" w:type="dxa"/>
            <w:gridSpan w:val="2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A50876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295" w:type="dxa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CCF" w:rsidRPr="00A50876">
        <w:trPr>
          <w:jc w:val="center"/>
        </w:trPr>
        <w:tc>
          <w:tcPr>
            <w:tcW w:w="10313" w:type="dxa"/>
            <w:gridSpan w:val="7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50876">
              <w:rPr>
                <w:rFonts w:cs="宋体" w:hint="eastAsia"/>
                <w:b/>
                <w:bCs/>
                <w:sz w:val="24"/>
                <w:szCs w:val="24"/>
              </w:rPr>
              <w:t>会议注册费</w:t>
            </w:r>
          </w:p>
        </w:tc>
      </w:tr>
      <w:tr w:rsidR="006A3CCF" w:rsidRPr="00A50876">
        <w:trPr>
          <w:trHeight w:val="310"/>
          <w:jc w:val="center"/>
        </w:trPr>
        <w:tc>
          <w:tcPr>
            <w:tcW w:w="1524" w:type="dxa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Arial" w:cs="宋体"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843" w:type="dxa"/>
            <w:gridSpan w:val="2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Arial" w:cs="宋体" w:hint="eastAsia"/>
                <w:b/>
                <w:bCs/>
                <w:sz w:val="20"/>
                <w:szCs w:val="20"/>
              </w:rPr>
              <w:t>企业</w:t>
            </w:r>
          </w:p>
        </w:tc>
        <w:tc>
          <w:tcPr>
            <w:tcW w:w="1879" w:type="dxa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Arial" w:cs="宋体" w:hint="eastAsia"/>
                <w:b/>
                <w:bCs/>
                <w:sz w:val="20"/>
                <w:szCs w:val="20"/>
              </w:rPr>
              <w:t>机构</w:t>
            </w:r>
            <w:r w:rsidRPr="00A5087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50876">
              <w:rPr>
                <w:rFonts w:ascii="Arial" w:cs="宋体" w:hint="eastAsia"/>
                <w:b/>
                <w:bCs/>
                <w:sz w:val="20"/>
                <w:szCs w:val="20"/>
              </w:rPr>
              <w:t>院校</w:t>
            </w:r>
          </w:p>
        </w:tc>
        <w:tc>
          <w:tcPr>
            <w:tcW w:w="5067" w:type="dxa"/>
            <w:gridSpan w:val="3"/>
            <w:vMerge w:val="restart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宋体" w:cs="宋体"/>
                <w:b/>
                <w:bCs/>
                <w:kern w:val="0"/>
              </w:rPr>
            </w:pPr>
            <w:r w:rsidRPr="00A50876">
              <w:rPr>
                <w:rFonts w:ascii="宋体" w:hAnsi="宋体" w:cs="宋体" w:hint="eastAsia"/>
                <w:b/>
                <w:bCs/>
                <w:kern w:val="0"/>
              </w:rPr>
              <w:t>参会人数</w:t>
            </w:r>
            <w:r w:rsidRPr="00A50876">
              <w:rPr>
                <w:rFonts w:ascii="宋体" w:hAnsi="宋体" w:cs="宋体"/>
                <w:b/>
                <w:bCs/>
                <w:kern w:val="0"/>
                <w:u w:val="single"/>
              </w:rPr>
              <w:t xml:space="preserve">         </w:t>
            </w:r>
            <w:r w:rsidRPr="00A50876">
              <w:rPr>
                <w:rFonts w:ascii="宋体" w:hAnsi="宋体" w:cs="宋体" w:hint="eastAsia"/>
                <w:b/>
                <w:bCs/>
                <w:kern w:val="0"/>
              </w:rPr>
              <w:t>人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Arial" w:cs="Arial"/>
                <w:b/>
                <w:bCs/>
              </w:rPr>
            </w:pPr>
            <w:r w:rsidRPr="00A50876">
              <w:rPr>
                <w:rFonts w:ascii="Arial" w:hAnsi="Arial" w:cs="宋体" w:hint="eastAsia"/>
                <w:b/>
                <w:bCs/>
              </w:rPr>
              <w:t>费用总计</w:t>
            </w:r>
            <w:r w:rsidRPr="00A50876">
              <w:rPr>
                <w:rFonts w:ascii="Arial" w:hAnsi="Arial" w:cs="Arial"/>
                <w:b/>
                <w:bCs/>
                <w:u w:val="single"/>
              </w:rPr>
              <w:t xml:space="preserve">         </w:t>
            </w:r>
            <w:r w:rsidRPr="00A50876">
              <w:rPr>
                <w:rFonts w:ascii="Arial" w:hAnsi="Arial" w:cs="宋体" w:hint="eastAsia"/>
                <w:b/>
                <w:bCs/>
              </w:rPr>
              <w:t>元</w:t>
            </w:r>
          </w:p>
        </w:tc>
      </w:tr>
      <w:tr w:rsidR="006A3CCF" w:rsidRPr="00A50876">
        <w:trPr>
          <w:trHeight w:val="221"/>
          <w:jc w:val="center"/>
        </w:trPr>
        <w:tc>
          <w:tcPr>
            <w:tcW w:w="1524" w:type="dxa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标准参会</w:t>
            </w:r>
          </w:p>
        </w:tc>
        <w:tc>
          <w:tcPr>
            <w:tcW w:w="1843" w:type="dxa"/>
            <w:gridSpan w:val="2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A5087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08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3200</w:t>
            </w: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元</w:t>
            </w:r>
            <w:r w:rsidRPr="00A508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879" w:type="dxa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A5087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08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1600</w:t>
            </w: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元</w:t>
            </w:r>
            <w:r w:rsidRPr="00A508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5067" w:type="dxa"/>
            <w:gridSpan w:val="3"/>
            <w:vMerge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A3CCF" w:rsidRPr="00A50876">
        <w:trPr>
          <w:trHeight w:val="283"/>
          <w:jc w:val="center"/>
        </w:trPr>
        <w:tc>
          <w:tcPr>
            <w:tcW w:w="1524" w:type="dxa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学员交流活动</w:t>
            </w:r>
          </w:p>
        </w:tc>
        <w:tc>
          <w:tcPr>
            <w:tcW w:w="8789" w:type="dxa"/>
            <w:gridSpan w:val="6"/>
            <w:vAlign w:val="center"/>
          </w:tcPr>
          <w:p w:rsidR="006A3CCF" w:rsidRPr="00A50876" w:rsidRDefault="006A3CCF" w:rsidP="00A50876">
            <w:pPr>
              <w:pStyle w:val="ListParagraph"/>
              <w:ind w:firstLineChars="0" w:firstLine="0"/>
              <w:jc w:val="left"/>
              <w:rPr>
                <w:rFonts w:ascii="宋体" w:cs="宋体"/>
                <w:b/>
                <w:bCs/>
              </w:rPr>
            </w:pPr>
            <w:r w:rsidRPr="00A508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参加</w:t>
            </w:r>
            <w:r w:rsidRPr="00A508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08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A50876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不参加</w:t>
            </w:r>
            <w:r w:rsidRPr="00A50876">
              <w:rPr>
                <w:rFonts w:ascii="Arial" w:hAnsi="Arial" w:cs="宋体" w:hint="eastAsia"/>
                <w:kern w:val="0"/>
                <w:sz w:val="20"/>
                <w:szCs w:val="20"/>
              </w:rPr>
              <w:t>（如需参加学员交流活动请选“参加”，具体内容请咨询上海医药临床研究中心）</w:t>
            </w:r>
          </w:p>
        </w:tc>
      </w:tr>
      <w:tr w:rsidR="006A3CCF" w:rsidRPr="00A50876">
        <w:trPr>
          <w:trHeight w:val="656"/>
          <w:jc w:val="center"/>
        </w:trPr>
        <w:tc>
          <w:tcPr>
            <w:tcW w:w="5246" w:type="dxa"/>
            <w:gridSpan w:val="4"/>
            <w:vAlign w:val="center"/>
          </w:tcPr>
          <w:p w:rsidR="006A3CCF" w:rsidRPr="00A50876" w:rsidRDefault="006A3CCF" w:rsidP="00A50876">
            <w:pPr>
              <w:pStyle w:val="ListParagraph"/>
              <w:numPr>
                <w:ilvl w:val="0"/>
                <w:numId w:val="3"/>
              </w:numPr>
              <w:spacing w:before="120" w:after="60"/>
              <w:ind w:firstLineChars="0"/>
              <w:jc w:val="left"/>
              <w:rPr>
                <w:rFonts w:ascii="宋体" w:cs="宋体"/>
                <w:sz w:val="20"/>
                <w:szCs w:val="20"/>
              </w:rPr>
            </w:pPr>
            <w:r w:rsidRPr="00A50876">
              <w:rPr>
                <w:rFonts w:ascii="宋体" w:hAnsi="宋体" w:cs="宋体" w:hint="eastAsia"/>
                <w:sz w:val="20"/>
                <w:szCs w:val="20"/>
              </w:rPr>
              <w:t>标准参会费用：</w:t>
            </w:r>
            <w:r w:rsidRPr="00A50876">
              <w:rPr>
                <w:rFonts w:ascii="宋体" w:cs="宋体"/>
                <w:sz w:val="20"/>
                <w:szCs w:val="20"/>
              </w:rPr>
              <w:br w:type="textWrapping" w:clear="all"/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含注册费、会议材料费、报到当日（</w:t>
            </w:r>
            <w:r w:rsidRPr="00A50876">
              <w:rPr>
                <w:rFonts w:ascii="宋体" w:hAnsi="宋体" w:cs="宋体"/>
                <w:sz w:val="20"/>
                <w:szCs w:val="20"/>
              </w:rPr>
              <w:t>5</w:t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A50876">
              <w:rPr>
                <w:rFonts w:ascii="宋体" w:hAnsi="宋体" w:cs="宋体"/>
                <w:sz w:val="20"/>
                <w:szCs w:val="20"/>
              </w:rPr>
              <w:t>29</w:t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日）晚餐、培训期间用餐（</w:t>
            </w:r>
            <w:r w:rsidRPr="00A50876">
              <w:rPr>
                <w:rFonts w:ascii="宋体" w:hAnsi="宋体" w:cs="宋体"/>
                <w:sz w:val="20"/>
                <w:szCs w:val="20"/>
              </w:rPr>
              <w:t>5</w:t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A50876">
              <w:rPr>
                <w:rFonts w:ascii="宋体" w:hAnsi="宋体" w:cs="宋体"/>
                <w:sz w:val="20"/>
                <w:szCs w:val="20"/>
              </w:rPr>
              <w:t>30</w:t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日午晚餐、</w:t>
            </w:r>
            <w:r w:rsidRPr="00A50876">
              <w:rPr>
                <w:rFonts w:ascii="宋体" w:hAnsi="宋体" w:cs="宋体"/>
                <w:sz w:val="20"/>
                <w:szCs w:val="20"/>
              </w:rPr>
              <w:t>5</w:t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A50876">
              <w:rPr>
                <w:rFonts w:ascii="宋体" w:hAnsi="宋体" w:cs="宋体"/>
                <w:sz w:val="20"/>
                <w:szCs w:val="20"/>
              </w:rPr>
              <w:t>31</w:t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日午餐）及茶歇。</w:t>
            </w:r>
          </w:p>
          <w:p w:rsidR="006A3CCF" w:rsidRPr="00A50876" w:rsidRDefault="006A3CCF" w:rsidP="00A50876">
            <w:pPr>
              <w:pStyle w:val="ListParagraph"/>
              <w:numPr>
                <w:ilvl w:val="0"/>
                <w:numId w:val="3"/>
              </w:numPr>
              <w:spacing w:before="120" w:after="60"/>
              <w:ind w:firstLineChars="0"/>
              <w:jc w:val="left"/>
              <w:rPr>
                <w:rFonts w:ascii="宋体" w:cs="宋体"/>
                <w:sz w:val="20"/>
                <w:szCs w:val="20"/>
              </w:rPr>
            </w:pPr>
            <w:r w:rsidRPr="00A50876">
              <w:rPr>
                <w:rFonts w:ascii="宋体" w:hAnsi="宋体" w:cs="宋体" w:hint="eastAsia"/>
                <w:sz w:val="20"/>
                <w:szCs w:val="20"/>
              </w:rPr>
              <w:t>交通住宿费用自理，推荐酒店及交通路线的信息</w:t>
            </w:r>
            <w:r w:rsidRPr="00A50876">
              <w:rPr>
                <w:rFonts w:ascii="宋体" w:cs="宋体"/>
                <w:sz w:val="20"/>
                <w:szCs w:val="20"/>
              </w:rPr>
              <w:br w:type="textWrapping" w:clear="all"/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请关注网站最新通知。</w:t>
            </w:r>
          </w:p>
          <w:p w:rsidR="006A3CCF" w:rsidRPr="00A50876" w:rsidRDefault="006A3CCF" w:rsidP="00A50876">
            <w:pPr>
              <w:pStyle w:val="ListParagraph"/>
              <w:numPr>
                <w:ilvl w:val="0"/>
                <w:numId w:val="3"/>
              </w:numPr>
              <w:spacing w:before="120" w:after="60"/>
              <w:ind w:firstLineChars="0"/>
              <w:jc w:val="left"/>
              <w:rPr>
                <w:rFonts w:ascii="宋体" w:cs="宋体"/>
                <w:sz w:val="20"/>
                <w:szCs w:val="20"/>
              </w:rPr>
            </w:pPr>
            <w:r w:rsidRPr="00A50876">
              <w:rPr>
                <w:rFonts w:ascii="宋体" w:hAnsi="宋体" w:cs="宋体" w:hint="eastAsia"/>
                <w:sz w:val="20"/>
                <w:szCs w:val="20"/>
              </w:rPr>
              <w:t>学员交流活动由会务组统一组织，费用自理；</w:t>
            </w:r>
            <w:r w:rsidRPr="00A50876">
              <w:rPr>
                <w:rFonts w:ascii="宋体" w:cs="宋体"/>
                <w:sz w:val="20"/>
                <w:szCs w:val="20"/>
              </w:rPr>
              <w:br w:type="textWrapping" w:clear="all"/>
            </w:r>
            <w:r w:rsidRPr="00A50876">
              <w:rPr>
                <w:rFonts w:ascii="宋体" w:hAnsi="宋体" w:cs="宋体" w:hint="eastAsia"/>
                <w:sz w:val="20"/>
                <w:szCs w:val="20"/>
              </w:rPr>
              <w:t>具体安排将在报名后另行通知。</w:t>
            </w:r>
          </w:p>
        </w:tc>
        <w:tc>
          <w:tcPr>
            <w:tcW w:w="5067" w:type="dxa"/>
            <w:gridSpan w:val="3"/>
          </w:tcPr>
          <w:p w:rsidR="006A3CCF" w:rsidRPr="00A50876" w:rsidRDefault="006A3CCF" w:rsidP="00A50876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b/>
                <w:bCs/>
                <w:sz w:val="22"/>
                <w:szCs w:val="22"/>
              </w:rPr>
              <w:t>银行汇款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Arial" w:cs="Arial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sz w:val="22"/>
                <w:szCs w:val="22"/>
              </w:rPr>
              <w:t>户名：上海医药临床研究中心有限公司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Arial" w:cs="Arial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sz w:val="22"/>
                <w:szCs w:val="22"/>
              </w:rPr>
              <w:t>开户行：</w:t>
            </w:r>
            <w:r w:rsidRPr="00A50876">
              <w:rPr>
                <w:rFonts w:ascii="Arial" w:hAnsi="Arial" w:cs="Arial"/>
                <w:sz w:val="22"/>
                <w:szCs w:val="22"/>
              </w:rPr>
              <w:t>02210-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工行上海市淮海中路第二支行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Arial" w:cs="Arial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sz w:val="22"/>
                <w:szCs w:val="22"/>
              </w:rPr>
              <w:t>银行账号：</w:t>
            </w:r>
            <w:r w:rsidRPr="00A50876">
              <w:rPr>
                <w:rFonts w:ascii="Arial" w:hAnsi="Arial" w:cs="Arial"/>
                <w:sz w:val="22"/>
                <w:szCs w:val="22"/>
              </w:rPr>
              <w:t>100 122 100 906 810 3831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宋体" w:cs="Times New Roman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sz w:val="22"/>
                <w:szCs w:val="22"/>
              </w:rPr>
              <w:t>汇款注明：</w:t>
            </w:r>
            <w:r w:rsidRPr="00A50876">
              <w:rPr>
                <w:rFonts w:ascii="Arial" w:hAnsi="Arial" w:cs="Arial"/>
                <w:sz w:val="22"/>
                <w:szCs w:val="22"/>
              </w:rPr>
              <w:t>2012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年临床研究管理国际培训班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A50876">
              <w:rPr>
                <w:rFonts w:ascii="宋体" w:hAnsi="宋体" w:cs="宋体" w:hint="eastAsia"/>
                <w:kern w:val="0"/>
              </w:rPr>
              <w:t>□</w:t>
            </w:r>
            <w:r w:rsidRPr="00A50876">
              <w:rPr>
                <w:rFonts w:ascii="宋体" w:hAnsi="宋体" w:cs="宋体"/>
                <w:kern w:val="0"/>
              </w:rPr>
              <w:t xml:space="preserve"> </w:t>
            </w:r>
            <w:r w:rsidRPr="00A50876">
              <w:rPr>
                <w:rFonts w:ascii="Arial" w:hAnsi="宋体" w:cs="宋体" w:hint="eastAsia"/>
                <w:b/>
                <w:bCs/>
                <w:sz w:val="22"/>
                <w:szCs w:val="22"/>
              </w:rPr>
              <w:t>现金支付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宋体" w:cs="Times New Roman"/>
                <w:sz w:val="22"/>
                <w:szCs w:val="22"/>
              </w:rPr>
            </w:pPr>
            <w:r w:rsidRPr="00A50876">
              <w:rPr>
                <w:rFonts w:ascii="Arial" w:eastAsia="Times New Roman" w:hAnsi="Arial" w:cs="Times New Roman"/>
                <w:sz w:val="22"/>
                <w:szCs w:val="22"/>
              </w:rPr>
              <w:t xml:space="preserve">  </w:t>
            </w:r>
            <w:r w:rsidRPr="00A50876">
              <w:rPr>
                <w:rFonts w:ascii="宋体" w:hAnsi="宋体" w:cs="宋体" w:hint="eastAsia"/>
                <w:sz w:val="22"/>
                <w:szCs w:val="22"/>
              </w:rPr>
              <w:t>○</w:t>
            </w:r>
            <w:r w:rsidRPr="00A50876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上海市徐汇区田林路</w:t>
            </w:r>
            <w:r w:rsidRPr="00A50876">
              <w:rPr>
                <w:rFonts w:ascii="Arial" w:hAnsi="Arial" w:cs="Arial"/>
                <w:sz w:val="22"/>
                <w:szCs w:val="22"/>
              </w:rPr>
              <w:t>140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号</w:t>
            </w:r>
            <w:r w:rsidRPr="00A50876">
              <w:rPr>
                <w:rFonts w:ascii="Arial" w:hAnsi="Arial" w:cs="Arial"/>
                <w:sz w:val="22"/>
                <w:szCs w:val="22"/>
              </w:rPr>
              <w:t>10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号楼</w:t>
            </w:r>
            <w:r w:rsidRPr="00A50876">
              <w:rPr>
                <w:rFonts w:ascii="Arial" w:hAnsi="Arial" w:cs="Arial"/>
                <w:sz w:val="22"/>
                <w:szCs w:val="22"/>
              </w:rPr>
              <w:t>2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楼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宋体" w:cs="Arial"/>
                <w:sz w:val="22"/>
                <w:szCs w:val="22"/>
              </w:rPr>
            </w:pPr>
            <w:r w:rsidRPr="00A50876">
              <w:rPr>
                <w:rFonts w:ascii="Arial" w:hAnsi="宋体" w:cs="Arial"/>
                <w:sz w:val="22"/>
                <w:szCs w:val="22"/>
              </w:rPr>
              <w:t>------------------------------------------------------------------</w:t>
            </w:r>
          </w:p>
          <w:p w:rsidR="006A3CCF" w:rsidRPr="00A50876" w:rsidRDefault="006A3CCF" w:rsidP="00A50876">
            <w:pPr>
              <w:pStyle w:val="ListParagraph"/>
              <w:ind w:firstLineChars="0" w:firstLine="0"/>
              <w:rPr>
                <w:rFonts w:ascii="Arial" w:hAnsi="宋体" w:cs="Times New Roman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b/>
                <w:bCs/>
                <w:sz w:val="22"/>
                <w:szCs w:val="22"/>
              </w:rPr>
              <w:t>需开发票请填写：发票抬头</w:t>
            </w:r>
            <w:r w:rsidRPr="00A50876">
              <w:rPr>
                <w:rFonts w:ascii="Arial" w:hAnsi="Arial" w:cs="Arial"/>
                <w:b/>
                <w:bCs/>
                <w:u w:val="single"/>
              </w:rPr>
              <w:t xml:space="preserve">                        </w:t>
            </w:r>
          </w:p>
          <w:p w:rsidR="006A3CCF" w:rsidRPr="00A50876" w:rsidRDefault="006A3CCF" w:rsidP="00A50876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50876">
              <w:rPr>
                <w:rFonts w:ascii="Arial" w:hAnsi="宋体" w:cs="宋体" w:hint="eastAsia"/>
                <w:b/>
                <w:bCs/>
                <w:sz w:val="22"/>
                <w:szCs w:val="22"/>
              </w:rPr>
              <w:t>发票品项</w:t>
            </w:r>
            <w:r w:rsidRPr="00A50876">
              <w:rPr>
                <w:rFonts w:ascii="Arial" w:hAnsi="宋体" w:cs="宋体" w:hint="eastAsia"/>
                <w:sz w:val="22"/>
                <w:szCs w:val="22"/>
              </w:rPr>
              <w:t>：</w:t>
            </w:r>
            <w:r w:rsidRPr="00A50876">
              <w:rPr>
                <w:rFonts w:ascii="宋体" w:hAnsi="宋体" w:cs="宋体" w:hint="eastAsia"/>
                <w:b/>
                <w:bCs/>
                <w:kern w:val="0"/>
              </w:rPr>
              <w:t>会务费</w:t>
            </w:r>
            <w:r w:rsidRPr="00A50876">
              <w:rPr>
                <w:rFonts w:ascii="宋体" w:hAnsi="宋体" w:cs="宋体"/>
                <w:kern w:val="0"/>
              </w:rPr>
              <w:t xml:space="preserve"> </w:t>
            </w:r>
          </w:p>
        </w:tc>
      </w:tr>
    </w:tbl>
    <w:p w:rsidR="006A3CCF" w:rsidRPr="00CC3BE1" w:rsidRDefault="006A3CCF" w:rsidP="00164FC0">
      <w:pPr>
        <w:rPr>
          <w:rFonts w:ascii="Arial" w:hAnsi="Arial" w:cs="Arial"/>
        </w:rPr>
      </w:pPr>
      <w:r w:rsidRPr="00CC3BE1">
        <w:rPr>
          <w:rFonts w:ascii="宋体" w:hAnsi="宋体" w:cs="宋体" w:hint="eastAsia"/>
          <w:b/>
          <w:bCs/>
        </w:rPr>
        <w:t>§</w:t>
      </w:r>
      <w:r w:rsidRPr="00CC3BE1">
        <w:rPr>
          <w:rFonts w:ascii="Arial" w:cs="宋体" w:hint="eastAsia"/>
          <w:b/>
          <w:bCs/>
        </w:rPr>
        <w:t>更多最新信息请留意会议网站</w:t>
      </w:r>
      <w:r>
        <w:rPr>
          <w:rFonts w:ascii="Arial" w:cs="Arial"/>
          <w:b/>
          <w:bCs/>
        </w:rPr>
        <w:t xml:space="preserve">  </w:t>
      </w:r>
      <w:hyperlink r:id="rId10" w:history="1">
        <w:r w:rsidRPr="00AF147E">
          <w:rPr>
            <w:rStyle w:val="Hyperlink"/>
            <w:rFonts w:ascii="Arial" w:hAnsi="Arial" w:cs="Arial"/>
            <w:b/>
            <w:bCs/>
            <w:sz w:val="24"/>
            <w:szCs w:val="24"/>
          </w:rPr>
          <w:t>www.scrcnet.org</w:t>
        </w:r>
      </w:hyperlink>
      <w:r w:rsidRPr="00AF147E">
        <w:rPr>
          <w:rFonts w:ascii="Arial" w:hAnsi="Arial" w:cs="宋体" w:hint="eastAsia"/>
          <w:b/>
          <w:bCs/>
        </w:rPr>
        <w:t>，</w:t>
      </w:r>
      <w:r>
        <w:rPr>
          <w:rFonts w:ascii="Arial" w:hAnsi="Arial" w:cs="宋体" w:hint="eastAsia"/>
          <w:b/>
          <w:bCs/>
        </w:rPr>
        <w:t>感谢</w:t>
      </w:r>
      <w:r w:rsidRPr="00AF147E">
        <w:rPr>
          <w:rFonts w:ascii="Arial" w:hAnsi="Arial" w:cs="宋体" w:hint="eastAsia"/>
          <w:b/>
          <w:bCs/>
        </w:rPr>
        <w:t>您的关注！</w:t>
      </w:r>
    </w:p>
    <w:sectPr w:rsidR="006A3CCF" w:rsidRPr="00CC3BE1" w:rsidSect="00DB3D7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CF" w:rsidRDefault="006A3CCF" w:rsidP="00470B00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3CCF" w:rsidRDefault="006A3CCF" w:rsidP="00470B00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CF" w:rsidRDefault="006A3CCF" w:rsidP="00470B00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3CCF" w:rsidRDefault="006A3CCF" w:rsidP="00470B00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0EA"/>
    <w:multiLevelType w:val="hybridMultilevel"/>
    <w:tmpl w:val="CEBEE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44A0FE6"/>
    <w:multiLevelType w:val="hybridMultilevel"/>
    <w:tmpl w:val="53A2D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4C5D54AC"/>
    <w:multiLevelType w:val="hybridMultilevel"/>
    <w:tmpl w:val="22B850FE"/>
    <w:lvl w:ilvl="0" w:tplc="4BA429CE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  <w:sz w:val="21"/>
        <w:szCs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59B23EC9"/>
    <w:multiLevelType w:val="hybridMultilevel"/>
    <w:tmpl w:val="0480EC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B00"/>
    <w:rsid w:val="00037B9E"/>
    <w:rsid w:val="000675BA"/>
    <w:rsid w:val="000963B1"/>
    <w:rsid w:val="000C54AB"/>
    <w:rsid w:val="000D0443"/>
    <w:rsid w:val="00114CF6"/>
    <w:rsid w:val="00164FC0"/>
    <w:rsid w:val="001735FC"/>
    <w:rsid w:val="00184931"/>
    <w:rsid w:val="00195747"/>
    <w:rsid w:val="00196432"/>
    <w:rsid w:val="001C118A"/>
    <w:rsid w:val="001F2E3A"/>
    <w:rsid w:val="002079D2"/>
    <w:rsid w:val="00216077"/>
    <w:rsid w:val="00294682"/>
    <w:rsid w:val="003024AE"/>
    <w:rsid w:val="00324E06"/>
    <w:rsid w:val="00360C01"/>
    <w:rsid w:val="00372C2E"/>
    <w:rsid w:val="003756A1"/>
    <w:rsid w:val="00390EA0"/>
    <w:rsid w:val="003C4EE1"/>
    <w:rsid w:val="00470B00"/>
    <w:rsid w:val="004B2F2E"/>
    <w:rsid w:val="004B3195"/>
    <w:rsid w:val="00535456"/>
    <w:rsid w:val="0054558A"/>
    <w:rsid w:val="005F3B45"/>
    <w:rsid w:val="006148F6"/>
    <w:rsid w:val="00625B21"/>
    <w:rsid w:val="006403AF"/>
    <w:rsid w:val="0064213F"/>
    <w:rsid w:val="006971E0"/>
    <w:rsid w:val="006A3CCF"/>
    <w:rsid w:val="006A4029"/>
    <w:rsid w:val="006C6A7D"/>
    <w:rsid w:val="0074697E"/>
    <w:rsid w:val="007969C3"/>
    <w:rsid w:val="007C60E9"/>
    <w:rsid w:val="007F5FC2"/>
    <w:rsid w:val="008156AA"/>
    <w:rsid w:val="00820788"/>
    <w:rsid w:val="008359E3"/>
    <w:rsid w:val="008620D3"/>
    <w:rsid w:val="008963BA"/>
    <w:rsid w:val="00896478"/>
    <w:rsid w:val="008B6DA4"/>
    <w:rsid w:val="008C25F9"/>
    <w:rsid w:val="00903178"/>
    <w:rsid w:val="0093644E"/>
    <w:rsid w:val="00940126"/>
    <w:rsid w:val="009E136F"/>
    <w:rsid w:val="009E412D"/>
    <w:rsid w:val="00A50876"/>
    <w:rsid w:val="00A674CB"/>
    <w:rsid w:val="00A8499A"/>
    <w:rsid w:val="00A92D6B"/>
    <w:rsid w:val="00AA1495"/>
    <w:rsid w:val="00AF147E"/>
    <w:rsid w:val="00B057E1"/>
    <w:rsid w:val="00B22BAD"/>
    <w:rsid w:val="00B510BA"/>
    <w:rsid w:val="00B646A4"/>
    <w:rsid w:val="00BC37C5"/>
    <w:rsid w:val="00BC4862"/>
    <w:rsid w:val="00BF5B27"/>
    <w:rsid w:val="00C34BCD"/>
    <w:rsid w:val="00C44F39"/>
    <w:rsid w:val="00C745DB"/>
    <w:rsid w:val="00C82B6C"/>
    <w:rsid w:val="00CC356D"/>
    <w:rsid w:val="00CC3BE1"/>
    <w:rsid w:val="00CF3C6A"/>
    <w:rsid w:val="00D351A1"/>
    <w:rsid w:val="00D83CC3"/>
    <w:rsid w:val="00DB2F42"/>
    <w:rsid w:val="00DB3D72"/>
    <w:rsid w:val="00DB4D47"/>
    <w:rsid w:val="00DC4F1C"/>
    <w:rsid w:val="00E10B84"/>
    <w:rsid w:val="00E2271B"/>
    <w:rsid w:val="00E7673D"/>
    <w:rsid w:val="00EA25F4"/>
    <w:rsid w:val="00EA2EB8"/>
    <w:rsid w:val="00EE55D7"/>
    <w:rsid w:val="00EF6AF6"/>
    <w:rsid w:val="00F07C6A"/>
    <w:rsid w:val="00F27B5E"/>
    <w:rsid w:val="00F67232"/>
    <w:rsid w:val="00F845D7"/>
    <w:rsid w:val="00F92484"/>
    <w:rsid w:val="00FC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00"/>
    <w:pPr>
      <w:widowControl w:val="0"/>
      <w:spacing w:before="120" w:after="6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7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0B0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7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0B00"/>
    <w:rPr>
      <w:sz w:val="18"/>
      <w:szCs w:val="18"/>
    </w:rPr>
  </w:style>
  <w:style w:type="character" w:styleId="Hyperlink">
    <w:name w:val="Hyperlink"/>
    <w:basedOn w:val="DefaultParagraphFont"/>
    <w:uiPriority w:val="99"/>
    <w:rsid w:val="00470B00"/>
    <w:rPr>
      <w:color w:val="0000FF"/>
      <w:u w:val="single"/>
    </w:rPr>
  </w:style>
  <w:style w:type="table" w:styleId="TableGrid">
    <w:name w:val="Table Grid"/>
    <w:basedOn w:val="TableNormal"/>
    <w:uiPriority w:val="99"/>
    <w:rsid w:val="008B6DA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37C5"/>
    <w:pPr>
      <w:spacing w:before="0" w:after="0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c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c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rc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ining@scr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190</Words>
  <Characters>1089</Characters>
  <Application>Microsoft Office Outlook</Application>
  <DocSecurity>0</DocSecurity>
  <Lines>0</Lines>
  <Paragraphs>0</Paragraphs>
  <ScaleCrop>false</ScaleCrop>
  <Company>sibsnet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2012年临床研究管理国际培训班 报名表</dc:title>
  <dc:subject/>
  <dc:creator>Dell</dc:creator>
  <cp:keywords/>
  <dc:description/>
  <cp:lastModifiedBy>gchen</cp:lastModifiedBy>
  <cp:revision>2</cp:revision>
  <dcterms:created xsi:type="dcterms:W3CDTF">2012-03-20T05:11:00Z</dcterms:created>
  <dcterms:modified xsi:type="dcterms:W3CDTF">2012-03-20T05:11:00Z</dcterms:modified>
</cp:coreProperties>
</file>